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7A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49B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C349B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№18 «Мишутка»</w:t>
      </w:r>
    </w:p>
    <w:p w:rsidR="00DC349B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Нухова</w:t>
      </w:r>
      <w:proofErr w:type="spellEnd"/>
    </w:p>
    <w:p w:rsidR="00DC349B" w:rsidRDefault="002D55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</w:t>
      </w:r>
      <w:r w:rsidR="0002344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023443">
        <w:rPr>
          <w:rFonts w:ascii="Times New Roman" w:hAnsi="Times New Roman" w:cs="Times New Roman"/>
          <w:sz w:val="24"/>
          <w:szCs w:val="24"/>
        </w:rPr>
        <w:t xml:space="preserve"> 2026</w:t>
      </w:r>
      <w:r w:rsidR="00377D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349B" w:rsidRDefault="00377D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ПОКАЗАТЕЛИ</w:t>
      </w:r>
    </w:p>
    <w:p w:rsidR="00DC349B" w:rsidRDefault="003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эффективности деятельности и качества труда педагогических работников «воспитатель»</w:t>
      </w:r>
    </w:p>
    <w:p w:rsidR="00DC349B" w:rsidRDefault="003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 детского сада № 18 «Мишутка»</w:t>
      </w:r>
    </w:p>
    <w:p w:rsidR="00DC349B" w:rsidRDefault="00377D7A" w:rsidP="00A97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A9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A97E2C" w:rsidRDefault="00A97E2C" w:rsidP="00A97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15304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214"/>
        <w:gridCol w:w="1729"/>
      </w:tblGrid>
      <w:tr w:rsidR="00DC349B" w:rsidTr="00A97E2C">
        <w:tc>
          <w:tcPr>
            <w:tcW w:w="1809" w:type="dxa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  <w:tc>
          <w:tcPr>
            <w:tcW w:w="2552" w:type="dxa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 эффективности деятельности и качества труда</w:t>
            </w:r>
          </w:p>
        </w:tc>
        <w:tc>
          <w:tcPr>
            <w:tcW w:w="9214" w:type="dxa"/>
            <w:vAlign w:val="center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расчета значений показателей</w:t>
            </w:r>
          </w:p>
        </w:tc>
        <w:tc>
          <w:tcPr>
            <w:tcW w:w="1729" w:type="dxa"/>
          </w:tcPr>
          <w:p w:rsidR="00DC349B" w:rsidRDefault="00377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</w:tr>
      <w:tr w:rsidR="00444FC6" w:rsidTr="00A97E2C">
        <w:trPr>
          <w:trHeight w:val="2783"/>
        </w:trPr>
        <w:tc>
          <w:tcPr>
            <w:tcW w:w="1809" w:type="dxa"/>
          </w:tcPr>
          <w:p w:rsidR="00444FC6" w:rsidRDefault="004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 Развитие кадрового потенциала</w:t>
            </w:r>
          </w:p>
        </w:tc>
        <w:tc>
          <w:tcPr>
            <w:tcW w:w="2552" w:type="dxa"/>
          </w:tcPr>
          <w:p w:rsidR="00444FC6" w:rsidRDefault="00444FC6" w:rsidP="00375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1.1. Участие в мероприятиях, направленных на повышение уровня профессиональных компетенций</w:t>
            </w:r>
          </w:p>
        </w:tc>
        <w:tc>
          <w:tcPr>
            <w:tcW w:w="9214" w:type="dxa"/>
          </w:tcPr>
          <w:p w:rsidR="00444FC6" w:rsidRDefault="00444FC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зам. зав. по УВР.</w:t>
            </w:r>
          </w:p>
          <w:p w:rsidR="00444FC6" w:rsidRDefault="004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Источник информации: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копия отчета, направленного в МКУ «УДОУ»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 приказы (протоколы) о награждении (подведении итогов конкурсов) департамента образования, Департамента образования и молодежной политики ХМАО-Югры (далее- ДО и МП ХМАО-Югры), Министерства образования и науки Российской Федерации (далее -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Минобрнауки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РФ), Институтов развития образования, приказы МБДОУ.</w:t>
            </w:r>
          </w:p>
          <w:p w:rsidR="00444FC6" w:rsidRDefault="00444FC6" w:rsidP="00B56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Условие, при котором по</w:t>
            </w:r>
            <w:r w:rsidR="008F5A48">
              <w:rPr>
                <w:rFonts w:ascii="Times New Roman" w:eastAsia="SimSun" w:hAnsi="Times New Roman" w:cs="Times New Roman"/>
                <w:u w:val="single"/>
                <w:lang w:eastAsia="zh-CN"/>
              </w:rPr>
              <w:t xml:space="preserve">казатель считается достигнутым: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участие на педсоветах, конференциях, семинарах,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вебинарах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>, круглых столах и других мероприятиях, направленных на повышение уровня профессиональных компетенций в роли слушателя на уровне образовательного учреждения и выше (для руководящих работников – не ниже муниципального уровня)</w:t>
            </w:r>
            <w:r w:rsidR="007A547E"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1729" w:type="dxa"/>
          </w:tcPr>
          <w:p w:rsidR="00444FC6" w:rsidRDefault="004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7E2C" w:rsidTr="00A97E2C">
        <w:trPr>
          <w:trHeight w:val="1620"/>
        </w:trPr>
        <w:tc>
          <w:tcPr>
            <w:tcW w:w="1809" w:type="dxa"/>
            <w:vMerge w:val="restart"/>
          </w:tcPr>
          <w:p w:rsidR="00A97E2C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443">
              <w:rPr>
                <w:rFonts w:ascii="Times New Roman" w:eastAsia="Times New Roman" w:hAnsi="Times New Roman" w:cs="Times New Roman"/>
                <w:b/>
                <w:lang w:eastAsia="ru-RU"/>
              </w:rPr>
              <w:t>2. Создание условий для 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охранения здоровья воспитанников</w:t>
            </w:r>
          </w:p>
        </w:tc>
        <w:tc>
          <w:tcPr>
            <w:tcW w:w="2552" w:type="dxa"/>
          </w:tcPr>
          <w:p w:rsidR="00A97E2C" w:rsidRPr="00023443" w:rsidRDefault="00A97E2C" w:rsidP="0002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443">
              <w:rPr>
                <w:rFonts w:ascii="Times New Roman" w:eastAsia="Times New Roman" w:hAnsi="Times New Roman" w:cs="Times New Roman"/>
                <w:lang w:eastAsia="ru-RU"/>
              </w:rPr>
              <w:t>2.1. Реализация</w:t>
            </w:r>
          </w:p>
          <w:p w:rsidR="00A97E2C" w:rsidRPr="00023443" w:rsidRDefault="00A97E2C" w:rsidP="0002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443">
              <w:rPr>
                <w:rFonts w:ascii="Times New Roman" w:eastAsia="Times New Roman" w:hAnsi="Times New Roman" w:cs="Times New Roman"/>
                <w:lang w:eastAsia="ru-RU"/>
              </w:rPr>
              <w:t>педагогических рекомендаций</w:t>
            </w:r>
          </w:p>
          <w:p w:rsidR="00A97E2C" w:rsidRDefault="00A97E2C" w:rsidP="0002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443">
              <w:rPr>
                <w:rFonts w:ascii="Times New Roman" w:eastAsia="Times New Roman" w:hAnsi="Times New Roman" w:cs="Times New Roman"/>
                <w:lang w:eastAsia="ru-RU"/>
              </w:rPr>
              <w:t>специалистов</w:t>
            </w:r>
          </w:p>
        </w:tc>
        <w:tc>
          <w:tcPr>
            <w:tcW w:w="9214" w:type="dxa"/>
          </w:tcPr>
          <w:p w:rsidR="00A97E2C" w:rsidRDefault="00A97E2C" w:rsidP="00A97E2C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 w:rsidRPr="00023443">
              <w:rPr>
                <w:rFonts w:ascii="Times New Roman" w:eastAsia="SimSun" w:hAnsi="Times New Roman" w:cs="Times New Roman"/>
                <w:u w:val="single"/>
                <w:lang w:eastAsia="zh-CN"/>
              </w:rPr>
              <w:t xml:space="preserve">Условие, при котором показатель считается достигнутым: </w:t>
            </w:r>
            <w:r w:rsidRPr="008F5A48">
              <w:rPr>
                <w:rFonts w:ascii="Times New Roman" w:eastAsia="SimSun" w:hAnsi="Times New Roman" w:cs="Times New Roman"/>
                <w:lang w:eastAsia="zh-CN"/>
              </w:rPr>
              <w:t>исполнение педагогичес</w:t>
            </w:r>
            <w:r>
              <w:rPr>
                <w:rFonts w:ascii="Times New Roman" w:eastAsia="SimSun" w:hAnsi="Times New Roman" w:cs="Times New Roman"/>
                <w:lang w:eastAsia="zh-CN"/>
              </w:rPr>
              <w:t>ких рекомендаций специалистов П</w:t>
            </w:r>
            <w:r w:rsidRPr="008F5A48">
              <w:rPr>
                <w:rFonts w:ascii="Times New Roman" w:eastAsia="SimSun" w:hAnsi="Times New Roman" w:cs="Times New Roman"/>
                <w:lang w:eastAsia="zh-CN"/>
              </w:rPr>
              <w:t>ПК, педагога-психолога, учителя-логопеда, учителя-дефектолога в работе с детьми, испытывающими трудности в освоении программы, с детьми ОВЗ, а также с обучающимися в период адаптации (в случае отсутствия детей данных категорий – критерий не оценивается). Источник информации: служебная записка заместителя заведующего по УВР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1729" w:type="dxa"/>
          </w:tcPr>
          <w:p w:rsidR="00A97E2C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7E2C" w:rsidTr="00A97E2C">
        <w:trPr>
          <w:trHeight w:val="1833"/>
        </w:trPr>
        <w:tc>
          <w:tcPr>
            <w:tcW w:w="1809" w:type="dxa"/>
            <w:vMerge/>
          </w:tcPr>
          <w:p w:rsidR="00A97E2C" w:rsidRPr="00023443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A97E2C" w:rsidRPr="00023443" w:rsidRDefault="00A97E2C" w:rsidP="0002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2.2. Отсутствие фактов травматизма среди воспитанников во время образовательного процесса, фактов нарушения прав несовершеннолетних</w:t>
            </w:r>
          </w:p>
        </w:tc>
        <w:tc>
          <w:tcPr>
            <w:tcW w:w="9214" w:type="dxa"/>
          </w:tcPr>
          <w:p w:rsidR="00A97E2C" w:rsidRDefault="00A97E2C" w:rsidP="0002344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заместитель заведующего по УВР</w:t>
            </w:r>
          </w:p>
          <w:p w:rsidR="00A97E2C" w:rsidRDefault="00A97E2C" w:rsidP="0002344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Источник информации:</w:t>
            </w:r>
            <w:r>
              <w:rPr>
                <w:rFonts w:ascii="Times New Roman" w:eastAsia="Calibri" w:hAnsi="Times New Roman" w:cs="Times New Roman"/>
              </w:rPr>
              <w:t xml:space="preserve"> отчеты заместителя заведующего по УВР, медицинского работника (табель посещаемости, результаты мониторинга).</w:t>
            </w:r>
          </w:p>
          <w:p w:rsidR="00A97E2C" w:rsidRPr="00023443" w:rsidRDefault="00A97E2C" w:rsidP="0002344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Условие, при котором показатель считается достигнутым педагогическими работниками: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не более 1</w:t>
            </w:r>
            <w:r>
              <w:rPr>
                <w:rFonts w:ascii="Times New Roman" w:eastAsia="Calibri" w:hAnsi="Times New Roman" w:cs="Times New Roman"/>
              </w:rPr>
              <w:t xml:space="preserve"> факта травматизма среди воспитанников во время образовательного процесса, фактов нарушения прав несовершеннолетних.</w:t>
            </w:r>
          </w:p>
        </w:tc>
        <w:tc>
          <w:tcPr>
            <w:tcW w:w="1729" w:type="dxa"/>
          </w:tcPr>
          <w:p w:rsidR="00A97E2C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A48" w:rsidTr="00A97E2C">
        <w:trPr>
          <w:trHeight w:val="270"/>
        </w:trPr>
        <w:tc>
          <w:tcPr>
            <w:tcW w:w="1809" w:type="dxa"/>
            <w:vMerge w:val="restart"/>
            <w:shd w:val="clear" w:color="auto" w:fill="auto"/>
          </w:tcPr>
          <w:p w:rsidR="008F5A48" w:rsidRDefault="008F5A48" w:rsidP="00023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023443">
              <w:rPr>
                <w:rFonts w:ascii="Times New Roman" w:eastAsia="Calibri" w:hAnsi="Times New Roman" w:cs="Times New Roman"/>
                <w:b/>
              </w:rPr>
              <w:t>Реализация образовательных программ</w:t>
            </w:r>
          </w:p>
        </w:tc>
        <w:tc>
          <w:tcPr>
            <w:tcW w:w="2552" w:type="dxa"/>
            <w:shd w:val="clear" w:color="auto" w:fill="auto"/>
          </w:tcPr>
          <w:p w:rsidR="008F5A48" w:rsidRDefault="008F5A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3443">
              <w:rPr>
                <w:rFonts w:ascii="Times New Roman" w:hAnsi="Times New Roman" w:cs="Times New Roman"/>
              </w:rPr>
              <w:t xml:space="preserve">3.1. Качество реализации образовательной программы </w:t>
            </w:r>
            <w:r w:rsidRPr="00023443">
              <w:rPr>
                <w:rFonts w:ascii="Times New Roman" w:hAnsi="Times New Roman" w:cs="Times New Roman"/>
              </w:rPr>
              <w:lastRenderedPageBreak/>
              <w:t>дошкольного образования в группе</w:t>
            </w:r>
          </w:p>
        </w:tc>
        <w:tc>
          <w:tcPr>
            <w:tcW w:w="9214" w:type="dxa"/>
            <w:shd w:val="clear" w:color="auto" w:fill="auto"/>
          </w:tcPr>
          <w:p w:rsidR="008F5A48" w:rsidRDefault="008F5A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3443">
              <w:rPr>
                <w:rFonts w:ascii="Times New Roman" w:hAnsi="Times New Roman" w:cs="Times New Roman"/>
              </w:rPr>
              <w:lastRenderedPageBreak/>
              <w:t>Условие, при котором показатель считается достигнутым: качественное проведение занятий, образовательной деятельности с обучающимися группы. Источник информации: карта контроля занятия, образовательной деятельности, служебная записка заместителя заведующего по УВР. Период: прошедший учебный год.</w:t>
            </w:r>
          </w:p>
        </w:tc>
        <w:tc>
          <w:tcPr>
            <w:tcW w:w="1729" w:type="dxa"/>
          </w:tcPr>
          <w:p w:rsidR="008F5A48" w:rsidRDefault="008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A48" w:rsidTr="00A97E2C">
        <w:trPr>
          <w:trHeight w:val="1295"/>
        </w:trPr>
        <w:tc>
          <w:tcPr>
            <w:tcW w:w="1809" w:type="dxa"/>
            <w:vMerge/>
            <w:shd w:val="clear" w:color="auto" w:fill="auto"/>
          </w:tcPr>
          <w:p w:rsidR="008F5A48" w:rsidRDefault="008F5A48" w:rsidP="00023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F5A48" w:rsidRPr="00023443" w:rsidRDefault="008F5A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A97E2C">
              <w:rPr>
                <w:rFonts w:ascii="Times New Roman" w:hAnsi="Times New Roman" w:cs="Times New Roman"/>
              </w:rPr>
              <w:t xml:space="preserve"> </w:t>
            </w:r>
            <w:r w:rsidRPr="008F5A48">
              <w:rPr>
                <w:rFonts w:ascii="Times New Roman" w:hAnsi="Times New Roman" w:cs="Times New Roman"/>
              </w:rPr>
              <w:t>Качественная подготовка и проведение мероприятий с детьми</w:t>
            </w:r>
          </w:p>
        </w:tc>
        <w:tc>
          <w:tcPr>
            <w:tcW w:w="9214" w:type="dxa"/>
            <w:shd w:val="clear" w:color="auto" w:fill="auto"/>
          </w:tcPr>
          <w:p w:rsidR="008F5A48" w:rsidRPr="00023443" w:rsidRDefault="008F5A48" w:rsidP="00A97E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A48">
              <w:rPr>
                <w:rFonts w:ascii="Times New Roman" w:hAnsi="Times New Roman" w:cs="Times New Roman"/>
              </w:rPr>
              <w:t>Условие, при котором показатель считается достигнутым педагогическими работниками</w:t>
            </w:r>
            <w:r>
              <w:rPr>
                <w:rFonts w:ascii="Times New Roman" w:hAnsi="Times New Roman" w:cs="Times New Roman"/>
              </w:rPr>
              <w:t>:</w:t>
            </w:r>
            <w:r w:rsidRPr="008F5A48">
              <w:rPr>
                <w:rFonts w:ascii="Times New Roman" w:hAnsi="Times New Roman" w:cs="Times New Roman"/>
              </w:rPr>
              <w:t xml:space="preserve"> качественное проведение не менее одного мероприятия с обучающимися группы (кроме мероприятий по плану учителя музыки, учителя физической культуры). Источник информации: ссылки на размещение информации о мероприятии в социальных сетях, служебная записка заместителя заведующего по УВР. </w:t>
            </w:r>
          </w:p>
        </w:tc>
        <w:tc>
          <w:tcPr>
            <w:tcW w:w="1729" w:type="dxa"/>
          </w:tcPr>
          <w:p w:rsidR="008F5A48" w:rsidRDefault="008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D3A" w:rsidTr="00A97E2C">
        <w:tc>
          <w:tcPr>
            <w:tcW w:w="1809" w:type="dxa"/>
            <w:vMerge w:val="restart"/>
            <w:shd w:val="clear" w:color="auto" w:fill="auto"/>
          </w:tcPr>
          <w:p w:rsidR="00A12D3A" w:rsidRDefault="00CB5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A12D3A">
              <w:rPr>
                <w:rFonts w:ascii="Times New Roman" w:eastAsia="Calibri" w:hAnsi="Times New Roman" w:cs="Times New Roman"/>
                <w:b/>
              </w:rPr>
              <w:t>. Работа с родителями</w:t>
            </w:r>
          </w:p>
        </w:tc>
        <w:tc>
          <w:tcPr>
            <w:tcW w:w="2552" w:type="dxa"/>
            <w:shd w:val="clear" w:color="auto" w:fill="auto"/>
          </w:tcPr>
          <w:p w:rsidR="00A12D3A" w:rsidRDefault="00C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8F5A48">
              <w:rPr>
                <w:rFonts w:ascii="Times New Roman" w:eastAsia="Calibri" w:hAnsi="Times New Roman" w:cs="Times New Roman"/>
              </w:rPr>
              <w:t>.1</w:t>
            </w:r>
            <w:r w:rsidR="00A12D3A">
              <w:rPr>
                <w:rFonts w:ascii="Times New Roman" w:eastAsia="Calibri" w:hAnsi="Times New Roman" w:cs="Times New Roman"/>
              </w:rPr>
              <w:t>. Взаимодействие с родителями (законными представителями) воспитанников в рамках реализации образовательной программы дошкольного образования</w:t>
            </w:r>
          </w:p>
        </w:tc>
        <w:tc>
          <w:tcPr>
            <w:tcW w:w="9214" w:type="dxa"/>
            <w:shd w:val="clear" w:color="auto" w:fill="auto"/>
          </w:tcPr>
          <w:p w:rsidR="00A12D3A" w:rsidRDefault="00A12D3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зам. зав. по УВР</w:t>
            </w:r>
          </w:p>
          <w:p w:rsidR="00A12D3A" w:rsidRDefault="00A12D3A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Источник информации: </w:t>
            </w:r>
            <w:r>
              <w:rPr>
                <w:rFonts w:ascii="Times New Roman" w:eastAsia="Calibri" w:hAnsi="Times New Roman" w:cs="Times New Roman"/>
              </w:rPr>
              <w:t>отчеты, служебные записки заместителя заведующего по УВР.</w:t>
            </w:r>
          </w:p>
          <w:p w:rsidR="00A12D3A" w:rsidRDefault="00A12D3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Условие, при котором показатель считается достигнутым педагогическими работниками:</w:t>
            </w:r>
            <w:r>
              <w:rPr>
                <w:rFonts w:ascii="Times New Roman" w:eastAsia="Calibri" w:hAnsi="Times New Roman" w:cs="Times New Roman"/>
              </w:rPr>
              <w:t xml:space="preserve"> проведение (участие)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не менее 2-х </w:t>
            </w:r>
            <w:r w:rsidR="00CB517A">
              <w:rPr>
                <w:rFonts w:ascii="Times New Roman" w:eastAsia="Calibri" w:hAnsi="Times New Roman" w:cs="Times New Roman"/>
                <w:b/>
                <w:bCs/>
              </w:rPr>
              <w:t>мероприятий</w:t>
            </w:r>
            <w:r>
              <w:rPr>
                <w:rFonts w:ascii="Times New Roman" w:eastAsia="Calibri" w:hAnsi="Times New Roman" w:cs="Times New Roman"/>
              </w:rPr>
              <w:t>, способствующих активизации взаимодействия педагогов с законными представителями воспитанников в рамках реализации образовательной программы дошкольного образования.</w:t>
            </w:r>
          </w:p>
        </w:tc>
        <w:tc>
          <w:tcPr>
            <w:tcW w:w="1729" w:type="dxa"/>
          </w:tcPr>
          <w:p w:rsidR="00A12D3A" w:rsidRDefault="00A1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D3A" w:rsidTr="00A97E2C">
        <w:tc>
          <w:tcPr>
            <w:tcW w:w="1809" w:type="dxa"/>
            <w:vMerge/>
            <w:shd w:val="clear" w:color="auto" w:fill="auto"/>
          </w:tcPr>
          <w:p w:rsidR="00A12D3A" w:rsidRDefault="00A12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A12D3A" w:rsidRDefault="00CB51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12D3A">
              <w:rPr>
                <w:rFonts w:ascii="Times New Roman" w:eastAsia="Calibri" w:hAnsi="Times New Roman" w:cs="Times New Roman"/>
              </w:rPr>
              <w:t>.2. Отсутствие жалоб со стороны родителей (законных представителей)</w:t>
            </w:r>
          </w:p>
        </w:tc>
        <w:tc>
          <w:tcPr>
            <w:tcW w:w="9214" w:type="dxa"/>
            <w:shd w:val="clear" w:color="auto" w:fill="auto"/>
          </w:tcPr>
          <w:p w:rsidR="008F5A48" w:rsidRPr="00A97E2C" w:rsidRDefault="008F5A48" w:rsidP="008F5A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8F5A48">
              <w:rPr>
                <w:rFonts w:ascii="Times New Roman" w:eastAsia="SimSun" w:hAnsi="Times New Roman" w:cs="Times New Roman"/>
                <w:u w:val="single"/>
                <w:lang w:eastAsia="zh-CN"/>
              </w:rPr>
              <w:t xml:space="preserve">Условие, при котором показатель считается достигнутым: 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 xml:space="preserve">отсутствие подтвержденных жалоб </w:t>
            </w:r>
            <w:r w:rsidRPr="00A97E2C">
              <w:rPr>
                <w:rFonts w:ascii="Times New Roman" w:eastAsia="SimSun" w:hAnsi="Times New Roman" w:cs="Times New Roman"/>
                <w:lang w:eastAsia="zh-CN"/>
              </w:rPr>
              <w:t>потребителей (законных представителей потребителей), по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 xml:space="preserve">ступивших в образовательное </w:t>
            </w:r>
            <w:r w:rsidRPr="00A97E2C">
              <w:rPr>
                <w:rFonts w:ascii="Times New Roman" w:eastAsia="SimSun" w:hAnsi="Times New Roman" w:cs="Times New Roman"/>
                <w:lang w:eastAsia="zh-CN"/>
              </w:rPr>
              <w:t xml:space="preserve">учреждение, МКУ «УДОУ», муниципальные и региональные 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 xml:space="preserve">органы управления образованием, </w:t>
            </w:r>
            <w:r w:rsidRPr="00A97E2C">
              <w:rPr>
                <w:rFonts w:ascii="Times New Roman" w:eastAsia="SimSun" w:hAnsi="Times New Roman" w:cs="Times New Roman"/>
                <w:lang w:eastAsia="zh-CN"/>
              </w:rPr>
              <w:t>органы, осуществляющие надзорную деятельность.</w:t>
            </w:r>
          </w:p>
          <w:p w:rsidR="00A12D3A" w:rsidRPr="00A97E2C" w:rsidRDefault="008F5A48" w:rsidP="008F5A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A97E2C">
              <w:rPr>
                <w:rFonts w:ascii="Times New Roman" w:eastAsia="SimSun" w:hAnsi="Times New Roman" w:cs="Times New Roman"/>
                <w:lang w:eastAsia="zh-CN"/>
              </w:rPr>
              <w:t xml:space="preserve">Источник информации: служебная записка заведующего, 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>заместителя заведующего по УВР.</w:t>
            </w:r>
          </w:p>
        </w:tc>
        <w:tc>
          <w:tcPr>
            <w:tcW w:w="1729" w:type="dxa"/>
          </w:tcPr>
          <w:p w:rsidR="00A12D3A" w:rsidRDefault="00A1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349B" w:rsidTr="00A97E2C">
        <w:tc>
          <w:tcPr>
            <w:tcW w:w="1809" w:type="dxa"/>
            <w:shd w:val="clear" w:color="auto" w:fill="auto"/>
          </w:tcPr>
          <w:p w:rsidR="00DC349B" w:rsidRDefault="00CB517A" w:rsidP="00444F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377D7A">
              <w:rPr>
                <w:rFonts w:ascii="Times New Roman" w:eastAsia="Calibri" w:hAnsi="Times New Roman" w:cs="Times New Roman"/>
                <w:b/>
              </w:rPr>
              <w:t xml:space="preserve">. Соответствие деятельности образовательного учреждения требованиям законодательства </w:t>
            </w:r>
          </w:p>
        </w:tc>
        <w:tc>
          <w:tcPr>
            <w:tcW w:w="2552" w:type="dxa"/>
            <w:shd w:val="clear" w:color="auto" w:fill="auto"/>
          </w:tcPr>
          <w:p w:rsidR="00DC349B" w:rsidRDefault="00CB517A" w:rsidP="00A12D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77D7A">
              <w:rPr>
                <w:rFonts w:ascii="Times New Roman" w:eastAsia="Calibri" w:hAnsi="Times New Roman" w:cs="Times New Roman"/>
              </w:rPr>
              <w:t xml:space="preserve">.1. </w:t>
            </w:r>
            <w:r w:rsidR="00A12D3A">
              <w:rPr>
                <w:rFonts w:ascii="Times New Roman" w:eastAsia="Calibri" w:hAnsi="Times New Roman" w:cs="Times New Roman"/>
              </w:rPr>
              <w:t>Качественное ведение документов (КТП, журнал посещаемости воспитанников)</w:t>
            </w:r>
          </w:p>
        </w:tc>
        <w:tc>
          <w:tcPr>
            <w:tcW w:w="9214" w:type="dxa"/>
            <w:shd w:val="clear" w:color="auto" w:fill="auto"/>
          </w:tcPr>
          <w:p w:rsidR="00DC349B" w:rsidRDefault="00377D7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зам. зав. по УВР,</w:t>
            </w:r>
          </w:p>
          <w:p w:rsidR="00444FC6" w:rsidRDefault="00377D7A" w:rsidP="00444FC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Источник информации: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44FC6">
              <w:rPr>
                <w:rFonts w:ascii="Times New Roman" w:eastAsia="Calibri" w:hAnsi="Times New Roman" w:cs="Times New Roman"/>
              </w:rPr>
              <w:t>отчеты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44FC6">
              <w:rPr>
                <w:rFonts w:ascii="Times New Roman" w:eastAsia="Calibri" w:hAnsi="Times New Roman" w:cs="Times New Roman"/>
              </w:rPr>
              <w:t>заместителя заведующего по УВР.</w:t>
            </w:r>
          </w:p>
          <w:p w:rsidR="00DC349B" w:rsidRDefault="00377D7A" w:rsidP="00A97E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Условие, при котором показатель считается достигнутым у педагогических работников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="00444FC6">
              <w:rPr>
                <w:rFonts w:ascii="Times New Roman" w:eastAsia="Calibri" w:hAnsi="Times New Roman" w:cs="Times New Roman"/>
              </w:rPr>
              <w:t xml:space="preserve">наличие </w:t>
            </w:r>
            <w:r w:rsidR="00A97E2C">
              <w:rPr>
                <w:rFonts w:ascii="Times New Roman" w:eastAsia="Calibri" w:hAnsi="Times New Roman" w:cs="Times New Roman"/>
              </w:rPr>
              <w:t xml:space="preserve">в группах </w:t>
            </w:r>
            <w:r w:rsidR="00444FC6">
              <w:rPr>
                <w:rFonts w:ascii="Times New Roman" w:eastAsia="Calibri" w:hAnsi="Times New Roman" w:cs="Times New Roman"/>
              </w:rPr>
              <w:t xml:space="preserve">КТП, </w:t>
            </w:r>
            <w:r>
              <w:rPr>
                <w:rFonts w:ascii="Times New Roman" w:eastAsia="Calibri" w:hAnsi="Times New Roman" w:cs="Times New Roman"/>
              </w:rPr>
              <w:t xml:space="preserve">отсутствие замечаний </w:t>
            </w:r>
            <w:r w:rsidR="008F5A48">
              <w:rPr>
                <w:rFonts w:ascii="Times New Roman" w:eastAsia="Calibri" w:hAnsi="Times New Roman" w:cs="Times New Roman"/>
              </w:rPr>
              <w:t>по ведению</w:t>
            </w:r>
            <w:r w:rsidR="00444FC6">
              <w:rPr>
                <w:rFonts w:ascii="Times New Roman" w:eastAsia="Calibri" w:hAnsi="Times New Roman" w:cs="Times New Roman"/>
              </w:rPr>
              <w:t xml:space="preserve"> журнала посещаемости воспитанников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29" w:type="dxa"/>
          </w:tcPr>
          <w:p w:rsidR="00DC349B" w:rsidRDefault="00DC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349B" w:rsidTr="00A97E2C">
        <w:tc>
          <w:tcPr>
            <w:tcW w:w="13575" w:type="dxa"/>
            <w:gridSpan w:val="3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показателей</w:t>
            </w:r>
          </w:p>
        </w:tc>
        <w:tc>
          <w:tcPr>
            <w:tcW w:w="1729" w:type="dxa"/>
          </w:tcPr>
          <w:p w:rsidR="00DC349B" w:rsidRDefault="00CB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C349B" w:rsidTr="00A97E2C">
        <w:tc>
          <w:tcPr>
            <w:tcW w:w="13575" w:type="dxa"/>
            <w:gridSpan w:val="3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 показателей</w:t>
            </w:r>
          </w:p>
        </w:tc>
        <w:tc>
          <w:tcPr>
            <w:tcW w:w="1729" w:type="dxa"/>
          </w:tcPr>
          <w:p w:rsidR="00DC349B" w:rsidRDefault="00DC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C349B" w:rsidRDefault="00DC349B"/>
    <w:p w:rsidR="00DC349B" w:rsidRDefault="00377D7A">
      <w:pPr>
        <w:spacing w:after="0"/>
      </w:pPr>
      <w:r>
        <w:t xml:space="preserve">                                    ________________                                                                              __________________/_________________________ </w:t>
      </w:r>
    </w:p>
    <w:p w:rsidR="00DC349B" w:rsidRDefault="00377D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                                                          подпись                                 расшифровка</w:t>
      </w:r>
    </w:p>
    <w:sectPr w:rsidR="00DC349B" w:rsidSect="00A97E2C">
      <w:pgSz w:w="16838" w:h="11906" w:orient="landscape"/>
      <w:pgMar w:top="284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9B"/>
    <w:rsid w:val="00023443"/>
    <w:rsid w:val="000C1F95"/>
    <w:rsid w:val="002D55DB"/>
    <w:rsid w:val="00377D7A"/>
    <w:rsid w:val="00444FC6"/>
    <w:rsid w:val="004A3BF6"/>
    <w:rsid w:val="007A547E"/>
    <w:rsid w:val="008F5A48"/>
    <w:rsid w:val="00A12D3A"/>
    <w:rsid w:val="00A97E2C"/>
    <w:rsid w:val="00B56BC1"/>
    <w:rsid w:val="00CB517A"/>
    <w:rsid w:val="00DC349B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9628"/>
  <w15:docId w15:val="{44C6E39E-DF12-4673-982B-428B859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F4DD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80079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F4DD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05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7507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</cp:lastModifiedBy>
  <cp:revision>80</cp:revision>
  <cp:lastPrinted>2026-04-08T11:44:00Z</cp:lastPrinted>
  <dcterms:created xsi:type="dcterms:W3CDTF">2019-07-31T10:31:00Z</dcterms:created>
  <dcterms:modified xsi:type="dcterms:W3CDTF">2026-04-08T11:44:00Z</dcterms:modified>
  <dc:language>ru-RU</dc:language>
</cp:coreProperties>
</file>